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C5BB" w14:textId="77777777" w:rsidR="001810D0" w:rsidRPr="00E95016" w:rsidRDefault="001810D0" w:rsidP="001810D0">
      <w:pPr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E95016">
        <w:rPr>
          <w:rFonts w:ascii="TH SarabunPSK" w:hAnsi="TH SarabunPSK" w:cs="TH SarabunPSK"/>
          <w:b/>
          <w:bCs/>
          <w:sz w:val="28"/>
          <w:cs/>
        </w:rPr>
        <w:tab/>
        <w:t>ขอสอบประมวลความรู้ (</w:t>
      </w:r>
      <w:r w:rsidRPr="00E95016">
        <w:rPr>
          <w:rFonts w:ascii="TH SarabunPSK" w:hAnsi="TH SarabunPSK" w:cs="TH SarabunPSK"/>
          <w:b/>
          <w:bCs/>
          <w:sz w:val="28"/>
        </w:rPr>
        <w:t>Comprehensive Examination)</w:t>
      </w:r>
    </w:p>
    <w:p w14:paraId="21714E3C" w14:textId="77777777" w:rsidR="001810D0" w:rsidRPr="00E95016" w:rsidRDefault="001810D0" w:rsidP="001810D0">
      <w:pPr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E95016">
        <w:rPr>
          <w:rFonts w:ascii="TH SarabunPSK" w:hAnsi="TH SarabunPSK" w:cs="TH SarabunPSK"/>
          <w:b/>
          <w:bCs/>
          <w:sz w:val="28"/>
          <w:cs/>
        </w:rPr>
        <w:tab/>
        <w:t>รองคณบดี</w:t>
      </w:r>
      <w:r w:rsidRPr="00E95016">
        <w:rPr>
          <w:rFonts w:ascii="TH SarabunPSK" w:hAnsi="TH SarabunPSK" w:cs="TH SarabunPSK"/>
          <w:b/>
          <w:bCs/>
          <w:sz w:val="28"/>
        </w:rPr>
        <w:t xml:space="preserve">  </w:t>
      </w:r>
      <w:r w:rsidRPr="00E95016">
        <w:rPr>
          <w:rFonts w:ascii="TH SarabunPSK" w:hAnsi="TH SarabunPSK" w:cs="TH SarabunPSK"/>
          <w:b/>
          <w:bCs/>
          <w:sz w:val="28"/>
          <w:cs/>
        </w:rPr>
        <w:t>คณะวิศวกรรมศาสตร์</w:t>
      </w:r>
    </w:p>
    <w:p w14:paraId="12D30939" w14:textId="77777777" w:rsidR="001810D0" w:rsidRPr="00E95016" w:rsidRDefault="001810D0" w:rsidP="001810D0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21"/>
        <w:tblW w:w="10051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519"/>
        <w:gridCol w:w="998"/>
        <w:gridCol w:w="933"/>
        <w:gridCol w:w="1125"/>
        <w:gridCol w:w="162"/>
        <w:gridCol w:w="194"/>
        <w:gridCol w:w="515"/>
        <w:gridCol w:w="381"/>
        <w:gridCol w:w="186"/>
        <w:gridCol w:w="1276"/>
        <w:gridCol w:w="141"/>
        <w:gridCol w:w="142"/>
        <w:gridCol w:w="1863"/>
      </w:tblGrid>
      <w:tr w:rsidR="001810D0" w:rsidRPr="00E95016" w14:paraId="5607E460" w14:textId="77777777" w:rsidTr="00BA4FE7">
        <w:tc>
          <w:tcPr>
            <w:tcW w:w="3133" w:type="dxa"/>
            <w:gridSpan w:val="3"/>
          </w:tcPr>
          <w:p w14:paraId="451596BD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ข้าพเจ้า (นาย /นาง /นางสาว /อื่น ๆ)</w:t>
            </w:r>
          </w:p>
        </w:tc>
        <w:tc>
          <w:tcPr>
            <w:tcW w:w="3496" w:type="dxa"/>
            <w:gridSpan w:val="7"/>
            <w:tcBorders>
              <w:bottom w:val="dotted" w:sz="4" w:space="0" w:color="auto"/>
            </w:tcBorders>
            <w:vAlign w:val="bottom"/>
          </w:tcPr>
          <w:p w14:paraId="6844B1FD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3"/>
          </w:tcPr>
          <w:p w14:paraId="2E6D353E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รหัสประจำตัว</w:t>
            </w: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14:paraId="2EA04871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3BE2A294" w14:textId="77777777" w:rsidTr="00BA4FE7">
        <w:tc>
          <w:tcPr>
            <w:tcW w:w="3133" w:type="dxa"/>
            <w:gridSpan w:val="3"/>
          </w:tcPr>
          <w:p w14:paraId="07D1221A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เป็นนักศึกษาสามัญ ตั้งแต่ภาคเรียนที่</w:t>
            </w:r>
          </w:p>
        </w:tc>
        <w:tc>
          <w:tcPr>
            <w:tcW w:w="933" w:type="dxa"/>
            <w:tcBorders>
              <w:bottom w:val="dotted" w:sz="4" w:space="0" w:color="auto"/>
            </w:tcBorders>
          </w:tcPr>
          <w:p w14:paraId="7D15F025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4DAABE31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4860" w:type="dxa"/>
            <w:gridSpan w:val="9"/>
            <w:tcBorders>
              <w:bottom w:val="dotted" w:sz="4" w:space="0" w:color="auto"/>
            </w:tcBorders>
          </w:tcPr>
          <w:p w14:paraId="2A4F364B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399492F3" w14:textId="77777777" w:rsidTr="00BA4FE7">
        <w:tc>
          <w:tcPr>
            <w:tcW w:w="5353" w:type="dxa"/>
            <w:gridSpan w:val="6"/>
          </w:tcPr>
          <w:p w14:paraId="0083DE9D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ระดับปริญญาโท หลักสูตรวิศวกรรม</w:t>
            </w:r>
            <w:proofErr w:type="spellStart"/>
            <w:r w:rsidRPr="00E95016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Pr="00E95016">
              <w:rPr>
                <w:rFonts w:ascii="TH SarabunPSK" w:hAnsi="TH SarabunPSK" w:cs="TH SarabunPSK"/>
                <w:sz w:val="28"/>
                <w:cs/>
              </w:rPr>
              <w:t>สตรมหาบัณฑิต สาขาวิชา</w:t>
            </w:r>
          </w:p>
        </w:tc>
        <w:tc>
          <w:tcPr>
            <w:tcW w:w="4698" w:type="dxa"/>
            <w:gridSpan w:val="8"/>
            <w:tcBorders>
              <w:bottom w:val="dotted" w:sz="4" w:space="0" w:color="auto"/>
            </w:tcBorders>
          </w:tcPr>
          <w:p w14:paraId="5DFFCE27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7B967A83" w14:textId="77777777" w:rsidTr="00BA4FE7">
        <w:tc>
          <w:tcPr>
            <w:tcW w:w="2135" w:type="dxa"/>
            <w:gridSpan w:val="2"/>
            <w:tcBorders>
              <w:bottom w:val="nil"/>
            </w:tcBorders>
          </w:tcPr>
          <w:p w14:paraId="13D63EFC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ที่อยู่ที่สามารถติดต่อได้</w:t>
            </w:r>
          </w:p>
        </w:tc>
        <w:tc>
          <w:tcPr>
            <w:tcW w:w="7916" w:type="dxa"/>
            <w:gridSpan w:val="12"/>
            <w:tcBorders>
              <w:bottom w:val="dotted" w:sz="4" w:space="0" w:color="auto"/>
            </w:tcBorders>
          </w:tcPr>
          <w:p w14:paraId="1D3B00B2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31D9436B" w14:textId="77777777" w:rsidTr="00BA4FE7">
        <w:tc>
          <w:tcPr>
            <w:tcW w:w="2135" w:type="dxa"/>
            <w:gridSpan w:val="2"/>
            <w:tcBorders>
              <w:top w:val="nil"/>
              <w:bottom w:val="nil"/>
            </w:tcBorders>
          </w:tcPr>
          <w:p w14:paraId="56E6E93A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16" w:type="dxa"/>
            <w:gridSpan w:val="12"/>
            <w:tcBorders>
              <w:top w:val="nil"/>
              <w:bottom w:val="dotted" w:sz="4" w:space="0" w:color="auto"/>
            </w:tcBorders>
          </w:tcPr>
          <w:p w14:paraId="738E36CD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30F396BB" w14:textId="77777777" w:rsidTr="00BA4FE7">
        <w:tc>
          <w:tcPr>
            <w:tcW w:w="1616" w:type="dxa"/>
            <w:tcBorders>
              <w:top w:val="nil"/>
              <w:bottom w:val="nil"/>
            </w:tcBorders>
          </w:tcPr>
          <w:p w14:paraId="76FC3DE7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  <w:tc>
          <w:tcPr>
            <w:tcW w:w="3931" w:type="dxa"/>
            <w:gridSpan w:val="6"/>
            <w:tcBorders>
              <w:top w:val="nil"/>
              <w:bottom w:val="dotted" w:sz="4" w:space="0" w:color="auto"/>
            </w:tcBorders>
          </w:tcPr>
          <w:p w14:paraId="45DFC58C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</w:tcBorders>
          </w:tcPr>
          <w:p w14:paraId="34AA64CD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อีเมล์</w:t>
            </w:r>
          </w:p>
        </w:tc>
        <w:tc>
          <w:tcPr>
            <w:tcW w:w="360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7E9D741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6FAA6CD7" w14:textId="77777777" w:rsidTr="00BA4FE7">
        <w:tc>
          <w:tcPr>
            <w:tcW w:w="3133" w:type="dxa"/>
            <w:gridSpan w:val="3"/>
          </w:tcPr>
          <w:p w14:paraId="0BEA4DAB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อาจารย์ที่ปรึกษาค้นคว้าอิสระ</w:t>
            </w:r>
          </w:p>
        </w:tc>
        <w:tc>
          <w:tcPr>
            <w:tcW w:w="6918" w:type="dxa"/>
            <w:gridSpan w:val="11"/>
            <w:tcBorders>
              <w:bottom w:val="dotted" w:sz="4" w:space="0" w:color="auto"/>
            </w:tcBorders>
          </w:tcPr>
          <w:p w14:paraId="36B24268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36E6DC5F" w14:textId="77777777" w:rsidTr="00BA4FE7">
        <w:tc>
          <w:tcPr>
            <w:tcW w:w="3133" w:type="dxa"/>
            <w:gridSpan w:val="3"/>
          </w:tcPr>
          <w:p w14:paraId="781E64DF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อาจารย์ที่ปรึกษาค้นคว้าอิสระ</w:t>
            </w:r>
            <w:r w:rsidRPr="00E950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95016">
              <w:rPr>
                <w:rFonts w:ascii="TH SarabunPSK" w:hAnsi="TH SarabunPSK" w:cs="TH SarabunPSK"/>
                <w:sz w:val="28"/>
                <w:cs/>
              </w:rPr>
              <w:t>(ร่วม)</w:t>
            </w:r>
          </w:p>
        </w:tc>
        <w:tc>
          <w:tcPr>
            <w:tcW w:w="6918" w:type="dxa"/>
            <w:gridSpan w:val="11"/>
            <w:tcBorders>
              <w:bottom w:val="dotted" w:sz="4" w:space="0" w:color="auto"/>
            </w:tcBorders>
          </w:tcPr>
          <w:p w14:paraId="4110A716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45B1F5CA" w14:textId="77777777" w:rsidTr="00BA4FE7">
        <w:tc>
          <w:tcPr>
            <w:tcW w:w="5353" w:type="dxa"/>
            <w:gridSpan w:val="6"/>
          </w:tcPr>
          <w:p w14:paraId="51A0F922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 xml:space="preserve">มีความประสงค์ขอสอบประมวลความรู้  ประจำภาคการศึกษาที่ </w:t>
            </w:r>
          </w:p>
        </w:tc>
        <w:tc>
          <w:tcPr>
            <w:tcW w:w="1090" w:type="dxa"/>
            <w:gridSpan w:val="3"/>
            <w:tcBorders>
              <w:bottom w:val="dotted" w:sz="4" w:space="0" w:color="auto"/>
            </w:tcBorders>
          </w:tcPr>
          <w:p w14:paraId="27827847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2" w:type="dxa"/>
            <w:gridSpan w:val="2"/>
          </w:tcPr>
          <w:p w14:paraId="534CF6FC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2146" w:type="dxa"/>
            <w:gridSpan w:val="3"/>
            <w:tcBorders>
              <w:bottom w:val="dotted" w:sz="4" w:space="0" w:color="auto"/>
            </w:tcBorders>
          </w:tcPr>
          <w:p w14:paraId="4AAC0E6B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20F0C5E5" w14:textId="77777777" w:rsidTr="00BA4FE7">
        <w:tc>
          <w:tcPr>
            <w:tcW w:w="6062" w:type="dxa"/>
            <w:gridSpan w:val="8"/>
            <w:tcBorders>
              <w:bottom w:val="nil"/>
            </w:tcBorders>
          </w:tcPr>
          <w:p w14:paraId="572F14D5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โดยได้ศึกษารายวิชาครบถ้วนตามหลักสูตรแล้ว และได้คะแนนเฉลี่ยสะสม</w:t>
            </w:r>
          </w:p>
        </w:tc>
        <w:tc>
          <w:tcPr>
            <w:tcW w:w="1984" w:type="dxa"/>
            <w:gridSpan w:val="4"/>
          </w:tcPr>
          <w:p w14:paraId="443F1009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5" w:type="dxa"/>
            <w:gridSpan w:val="2"/>
          </w:tcPr>
          <w:p w14:paraId="42570F3F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FE4AC25" w14:textId="77777777" w:rsidR="001810D0" w:rsidRPr="00E95016" w:rsidRDefault="001810D0" w:rsidP="001810D0">
      <w:pPr>
        <w:rPr>
          <w:rFonts w:ascii="TH SarabunPSK" w:hAnsi="TH SarabunPSK" w:cs="TH SarabunPSK"/>
          <w:sz w:val="28"/>
        </w:rPr>
      </w:pPr>
      <w:r w:rsidRPr="00E95016">
        <w:rPr>
          <w:rFonts w:ascii="TH SarabunPSK" w:hAnsi="TH SarabunPSK" w:cs="TH SarabunPSK"/>
          <w:sz w:val="28"/>
          <w:cs/>
        </w:rPr>
        <w:t xml:space="preserve">ผลการสอบประมวลความรู้ที่ผ่านมา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354"/>
        <w:gridCol w:w="2410"/>
        <w:gridCol w:w="2693"/>
      </w:tblGrid>
      <w:tr w:rsidR="001810D0" w:rsidRPr="00E95016" w14:paraId="2EF4803F" w14:textId="77777777" w:rsidTr="00BA4FE7">
        <w:tc>
          <w:tcPr>
            <w:tcW w:w="2466" w:type="dxa"/>
          </w:tcPr>
          <w:p w14:paraId="12ACEC00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สอบครั้งที่</w:t>
            </w:r>
          </w:p>
        </w:tc>
        <w:tc>
          <w:tcPr>
            <w:tcW w:w="2354" w:type="dxa"/>
          </w:tcPr>
          <w:p w14:paraId="0EE66656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ภาคการศึกษา</w:t>
            </w:r>
          </w:p>
        </w:tc>
        <w:tc>
          <w:tcPr>
            <w:tcW w:w="2410" w:type="dxa"/>
          </w:tcPr>
          <w:p w14:paraId="37F0BCC5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2693" w:type="dxa"/>
          </w:tcPr>
          <w:p w14:paraId="2986AF01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ผลสอบ</w:t>
            </w:r>
          </w:p>
        </w:tc>
      </w:tr>
      <w:tr w:rsidR="001810D0" w:rsidRPr="00E95016" w14:paraId="262A4CD1" w14:textId="77777777" w:rsidTr="00BA4FE7">
        <w:tc>
          <w:tcPr>
            <w:tcW w:w="2466" w:type="dxa"/>
          </w:tcPr>
          <w:p w14:paraId="74E8C447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4" w:type="dxa"/>
          </w:tcPr>
          <w:p w14:paraId="20BEDE5E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5657851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30C58FCC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10D0" w:rsidRPr="00E95016" w14:paraId="1BD4D05B" w14:textId="77777777" w:rsidTr="00BA4FE7">
        <w:tc>
          <w:tcPr>
            <w:tcW w:w="2466" w:type="dxa"/>
          </w:tcPr>
          <w:p w14:paraId="3FD1C13F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4" w:type="dxa"/>
          </w:tcPr>
          <w:p w14:paraId="6CEF6720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541D47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30F400F0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E49EC61" w14:textId="77777777" w:rsidR="001810D0" w:rsidRPr="00E95016" w:rsidRDefault="001810D0" w:rsidP="001810D0">
      <w:pPr>
        <w:rPr>
          <w:rFonts w:ascii="TH SarabunPSK" w:hAnsi="TH SarabunPSK" w:cs="TH SarabunPSK"/>
          <w:sz w:val="28"/>
          <w:cs/>
        </w:rPr>
      </w:pPr>
    </w:p>
    <w:p w14:paraId="04FE1D5C" w14:textId="77777777" w:rsidR="001810D0" w:rsidRPr="00E95016" w:rsidRDefault="001810D0" w:rsidP="001810D0">
      <w:pPr>
        <w:rPr>
          <w:rFonts w:ascii="TH SarabunPSK" w:hAnsi="TH SarabunPSK" w:cs="TH SarabunPSK"/>
          <w:sz w:val="28"/>
        </w:rPr>
      </w:pPr>
      <w:r w:rsidRPr="00E95016">
        <w:rPr>
          <w:rFonts w:ascii="TH SarabunPSK" w:hAnsi="TH SarabunPSK" w:cs="TH SarabunPSK"/>
          <w:b/>
          <w:bCs/>
          <w:sz w:val="28"/>
        </w:rPr>
        <w:tab/>
      </w:r>
      <w:r w:rsidRPr="00E95016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23B8F6EA" w14:textId="77777777" w:rsidR="001810D0" w:rsidRPr="00E95016" w:rsidRDefault="001810D0" w:rsidP="001810D0">
      <w:pPr>
        <w:ind w:left="5760" w:firstLine="720"/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sz w:val="28"/>
          <w:cs/>
        </w:rPr>
        <w:t>ขอแสดงความนับถือ</w:t>
      </w: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2880"/>
        <w:gridCol w:w="314"/>
      </w:tblGrid>
      <w:tr w:rsidR="001810D0" w:rsidRPr="00E95016" w14:paraId="2659608A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09E53418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3554" w:type="dxa"/>
            <w:gridSpan w:val="3"/>
            <w:tcBorders>
              <w:top w:val="nil"/>
              <w:bottom w:val="dotted" w:sz="4" w:space="0" w:color="auto"/>
            </w:tcBorders>
          </w:tcPr>
          <w:p w14:paraId="390C4254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60C40281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4DD967AC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nil"/>
            </w:tcBorders>
          </w:tcPr>
          <w:p w14:paraId="286B0DA6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2DF75CD1" w14:textId="77777777" w:rsidR="001810D0" w:rsidRPr="00E95016" w:rsidRDefault="001810D0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otted" w:sz="4" w:space="0" w:color="auto"/>
              <w:bottom w:val="nil"/>
            </w:tcBorders>
          </w:tcPr>
          <w:p w14:paraId="05B08AA8" w14:textId="77777777" w:rsidR="001810D0" w:rsidRPr="00E95016" w:rsidRDefault="001810D0" w:rsidP="00BA4FE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5AA106E6" w14:textId="77777777" w:rsidR="001810D0" w:rsidRPr="00E95016" w:rsidRDefault="001810D0" w:rsidP="001810D0">
      <w:pPr>
        <w:ind w:left="5760" w:firstLine="720"/>
        <w:rPr>
          <w:rFonts w:ascii="TH SarabunPSK" w:hAnsi="TH SarabunPSK" w:cs="TH SarabunPSK"/>
          <w:sz w:val="28"/>
          <w:cs/>
        </w:rPr>
      </w:pPr>
      <w:r w:rsidRPr="00E95016">
        <w:rPr>
          <w:rFonts w:ascii="TH SarabunPSK" w:hAnsi="TH SarabunPSK" w:cs="TH SarabunPSK"/>
          <w:sz w:val="28"/>
          <w:cs/>
        </w:rPr>
        <w:t xml:space="preserve">          นักศึกษา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1582"/>
        <w:gridCol w:w="678"/>
        <w:gridCol w:w="1108"/>
        <w:gridCol w:w="1660"/>
        <w:gridCol w:w="2556"/>
      </w:tblGrid>
      <w:tr w:rsidR="001810D0" w:rsidRPr="00E95016" w14:paraId="3E9CA8D5" w14:textId="77777777" w:rsidTr="00BA4FE7">
        <w:tc>
          <w:tcPr>
            <w:tcW w:w="4219" w:type="dxa"/>
            <w:gridSpan w:val="2"/>
          </w:tcPr>
          <w:p w14:paraId="6E927EF1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ความเห็นอาจารย์ที่ปรึกษาค้นคว้าอิสระ</w:t>
            </w:r>
          </w:p>
        </w:tc>
        <w:tc>
          <w:tcPr>
            <w:tcW w:w="6077" w:type="dxa"/>
            <w:gridSpan w:val="4"/>
            <w:tcBorders>
              <w:bottom w:val="dotted" w:sz="4" w:space="0" w:color="auto"/>
            </w:tcBorders>
          </w:tcPr>
          <w:p w14:paraId="051CD825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468AE6F1" w14:textId="77777777" w:rsidTr="00BA4FE7">
        <w:tc>
          <w:tcPr>
            <w:tcW w:w="10296" w:type="dxa"/>
            <w:gridSpan w:val="6"/>
            <w:tcBorders>
              <w:bottom w:val="dotted" w:sz="4" w:space="0" w:color="auto"/>
            </w:tcBorders>
          </w:tcPr>
          <w:p w14:paraId="1B05BF5C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523AB624" w14:textId="77777777" w:rsidTr="00BA4FE7">
        <w:tc>
          <w:tcPr>
            <w:tcW w:w="2574" w:type="dxa"/>
            <w:tcBorders>
              <w:top w:val="dotted" w:sz="4" w:space="0" w:color="auto"/>
            </w:tcBorders>
          </w:tcPr>
          <w:p w14:paraId="59CA8012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dxa"/>
            <w:gridSpan w:val="2"/>
            <w:tcBorders>
              <w:top w:val="dotted" w:sz="4" w:space="0" w:color="auto"/>
            </w:tcBorders>
          </w:tcPr>
          <w:p w14:paraId="48A0082F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4" w:type="dxa"/>
            <w:gridSpan w:val="2"/>
            <w:tcBorders>
              <w:top w:val="dotted" w:sz="4" w:space="0" w:color="auto"/>
            </w:tcBorders>
          </w:tcPr>
          <w:p w14:paraId="3E66BE27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74" w:type="dxa"/>
            <w:tcBorders>
              <w:top w:val="dotted" w:sz="4" w:space="0" w:color="auto"/>
            </w:tcBorders>
          </w:tcPr>
          <w:p w14:paraId="0699B829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00F54CAC" w14:textId="77777777" w:rsidTr="00BA4FE7">
        <w:tc>
          <w:tcPr>
            <w:tcW w:w="4928" w:type="dxa"/>
            <w:gridSpan w:val="3"/>
          </w:tcPr>
          <w:p w14:paraId="316A543A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72E040B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4234" w:type="dxa"/>
            <w:gridSpan w:val="2"/>
            <w:tcBorders>
              <w:bottom w:val="dotted" w:sz="4" w:space="0" w:color="auto"/>
            </w:tcBorders>
          </w:tcPr>
          <w:p w14:paraId="1B5E0512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0D0" w:rsidRPr="00E95016" w14:paraId="6105A4F0" w14:textId="77777777" w:rsidTr="00BA4FE7">
        <w:tc>
          <w:tcPr>
            <w:tcW w:w="4928" w:type="dxa"/>
            <w:gridSpan w:val="3"/>
          </w:tcPr>
          <w:p w14:paraId="5D8B20C0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D743D6B" w14:textId="77777777" w:rsidR="001810D0" w:rsidRPr="00E95016" w:rsidRDefault="001810D0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</w:tcBorders>
          </w:tcPr>
          <w:p w14:paraId="2F6504BE" w14:textId="77777777" w:rsidR="001810D0" w:rsidRPr="00E95016" w:rsidRDefault="001810D0" w:rsidP="00BA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3C2D1" w14:textId="77777777" w:rsidR="001810D0" w:rsidRPr="00E95016" w:rsidRDefault="001810D0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95016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95016"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……………………………………………………………………………..…………</w:t>
            </w:r>
            <w:r w:rsidRPr="00E95016">
              <w:rPr>
                <w:rFonts w:ascii="TH SarabunPSK" w:hAnsi="TH SarabunPSK" w:cs="TH SarabunPSK"/>
                <w:sz w:val="28"/>
              </w:rPr>
              <w:t>)</w:t>
            </w:r>
            <w:r w:rsidRPr="00E95016">
              <w:rPr>
                <w:rFonts w:ascii="TH SarabunPSK" w:hAnsi="TH SarabunPSK" w:cs="TH SarabunPSK"/>
                <w:szCs w:val="24"/>
              </w:rPr>
              <w:t xml:space="preserve">                               </w:t>
            </w:r>
          </w:p>
        </w:tc>
      </w:tr>
    </w:tbl>
    <w:p w14:paraId="3095834C" w14:textId="77777777" w:rsidR="001810D0" w:rsidRPr="00E95016" w:rsidRDefault="001810D0" w:rsidP="001810D0">
      <w:pPr>
        <w:rPr>
          <w:rFonts w:ascii="TH SarabunPSK" w:hAnsi="TH SarabunPSK" w:cs="TH SarabunPSK"/>
        </w:rPr>
      </w:pPr>
    </w:p>
    <w:p w14:paraId="44F8C4AA" w14:textId="77777777" w:rsidR="00BF5C17" w:rsidRDefault="00BF5C17">
      <w:pPr>
        <w:rPr>
          <w:rFonts w:ascii="TH SarabunPSK" w:hAnsi="TH SarabunPSK" w:cs="TH SarabunPSK"/>
        </w:rPr>
      </w:pPr>
    </w:p>
    <w:p w14:paraId="53596F2C" w14:textId="77777777" w:rsidR="001810D0" w:rsidRDefault="001810D0">
      <w:pPr>
        <w:rPr>
          <w:rFonts w:ascii="TH SarabunPSK" w:hAnsi="TH SarabunPSK" w:cs="TH SarabunPSK"/>
        </w:rPr>
      </w:pPr>
    </w:p>
    <w:p w14:paraId="7D8D8260" w14:textId="77777777" w:rsidR="00CE78AC" w:rsidRDefault="00CE78AC">
      <w:pPr>
        <w:rPr>
          <w:rFonts w:ascii="TH SarabunPSK" w:hAnsi="TH SarabunPSK" w:cs="TH SarabunPSK"/>
        </w:rPr>
      </w:pPr>
    </w:p>
    <w:p w14:paraId="0F9EBBE1" w14:textId="77777777" w:rsidR="00CE78AC" w:rsidRDefault="00CE78AC">
      <w:pPr>
        <w:rPr>
          <w:rFonts w:ascii="TH SarabunPSK" w:hAnsi="TH SarabunPSK" w:cs="TH SarabunPSK"/>
        </w:rPr>
      </w:pPr>
    </w:p>
    <w:p w14:paraId="6CC7FF1C" w14:textId="77777777" w:rsidR="001F1B2D" w:rsidRDefault="001F1B2D">
      <w:pPr>
        <w:rPr>
          <w:rFonts w:ascii="TH SarabunPSK" w:hAnsi="TH SarabunPSK" w:cs="TH SarabunPSK"/>
        </w:rPr>
      </w:pPr>
    </w:p>
    <w:p w14:paraId="4A7BCA63" w14:textId="77777777" w:rsidR="001F1B2D" w:rsidRDefault="001F1B2D">
      <w:pPr>
        <w:rPr>
          <w:rFonts w:ascii="TH SarabunPSK" w:hAnsi="TH SarabunPSK" w:cs="TH SarabunPSK"/>
        </w:rPr>
      </w:pPr>
    </w:p>
    <w:p w14:paraId="5AF639F3" w14:textId="77777777" w:rsidR="00CE78AC" w:rsidRDefault="00CE78AC">
      <w:pPr>
        <w:rPr>
          <w:rFonts w:ascii="TH SarabunPSK" w:hAnsi="TH SarabunPSK" w:cs="TH SarabunPSK"/>
        </w:rPr>
      </w:pPr>
    </w:p>
    <w:p w14:paraId="068524ED" w14:textId="77777777" w:rsidR="00CE78AC" w:rsidRDefault="00CE78AC">
      <w:pPr>
        <w:rPr>
          <w:rFonts w:ascii="TH SarabunPSK" w:hAnsi="TH SarabunPSK" w:cs="TH SarabunPSK"/>
        </w:rPr>
      </w:pPr>
    </w:p>
    <w:p w14:paraId="6C861A33" w14:textId="77777777" w:rsidR="00CE78AC" w:rsidRDefault="00CE78AC">
      <w:pPr>
        <w:rPr>
          <w:rFonts w:ascii="TH SarabunPSK" w:hAnsi="TH SarabunPSK" w:cs="TH SarabunPSK"/>
        </w:rPr>
      </w:pPr>
    </w:p>
    <w:p w14:paraId="2B23E7F6" w14:textId="77777777" w:rsidR="00CE78AC" w:rsidRDefault="00CE78AC">
      <w:pPr>
        <w:rPr>
          <w:rFonts w:ascii="TH SarabunPSK" w:hAnsi="TH SarabunPSK" w:cs="TH SarabunPSK"/>
        </w:rPr>
      </w:pPr>
    </w:p>
    <w:p w14:paraId="366FF825" w14:textId="77777777" w:rsidR="00CE78AC" w:rsidRPr="003905BA" w:rsidRDefault="00CE78AC" w:rsidP="00CE78AC">
      <w:pPr>
        <w:tabs>
          <w:tab w:val="left" w:pos="327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ข้อบังคับสถาบันเทคโนโลยีพระจอมเกล้าเจ้าคุณทหารลาดกระบัง</w:t>
      </w:r>
    </w:p>
    <w:p w14:paraId="008F6469" w14:textId="77777777" w:rsidR="00CE78AC" w:rsidRDefault="00CE78AC" w:rsidP="00CE78AC">
      <w:pPr>
        <w:tabs>
          <w:tab w:val="left" w:pos="3270"/>
        </w:tabs>
        <w:jc w:val="center"/>
        <w:rPr>
          <w:rFonts w:ascii="TH SarabunPSK" w:hAnsi="TH SarabunPSK" w:cs="TH SarabunPSK"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ว่าด้วยการศึกษาระดับบัณฑิตศึกษา พ.ศ.2565</w:t>
      </w:r>
    </w:p>
    <w:p w14:paraId="180BAFC4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1362BEB6" w14:textId="77777777" w:rsidR="00CE78AC" w:rsidRPr="00C62270" w:rsidRDefault="00CE78AC" w:rsidP="00C6227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62270">
        <w:rPr>
          <w:rFonts w:ascii="TH SarabunPSK" w:hAnsi="TH SarabunPSK" w:cs="TH SarabunPSK"/>
          <w:b/>
          <w:bCs/>
          <w:sz w:val="28"/>
          <w:cs/>
        </w:rPr>
        <w:t xml:space="preserve">หมวด 8 การวัดผลและประเมินผลการศึกษา </w:t>
      </w:r>
    </w:p>
    <w:p w14:paraId="0B3D2AA7" w14:textId="03E26C58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CE78AC" w:rsidRPr="00C62270">
        <w:rPr>
          <w:rFonts w:ascii="TH SarabunPSK" w:hAnsi="TH SarabunPSK" w:cs="TH SarabunPSK"/>
          <w:sz w:val="28"/>
          <w:cs/>
        </w:rPr>
        <w:t xml:space="preserve">ข้อ 34 การขอสอบประมวลความรู้ </w:t>
      </w:r>
      <w:r w:rsidR="00CE78AC" w:rsidRPr="00C62270">
        <w:rPr>
          <w:rFonts w:ascii="TH SarabunPSK" w:hAnsi="TH SarabunPSK" w:cs="TH SarabunPSK"/>
          <w:sz w:val="28"/>
        </w:rPr>
        <w:t xml:space="preserve">(Comprehensive Examination) </w:t>
      </w:r>
      <w:r w:rsidR="00CE78AC" w:rsidRPr="00C62270">
        <w:rPr>
          <w:rFonts w:ascii="TH SarabunPSK" w:hAnsi="TH SarabunPSK" w:cs="TH SarabunPSK"/>
          <w:sz w:val="28"/>
          <w:cs/>
        </w:rPr>
        <w:t>สำหรับนักศึกษาระดับปริญญ</w:t>
      </w:r>
      <w:r w:rsidR="00181AA2" w:rsidRPr="00C62270">
        <w:rPr>
          <w:rFonts w:ascii="TH SarabunPSK" w:hAnsi="TH SarabunPSK" w:cs="TH SarabunPSK"/>
          <w:sz w:val="28"/>
          <w:cs/>
        </w:rPr>
        <w:t>าโทแผน 2 มีหลักเกณฑ์</w:t>
      </w:r>
      <w:r w:rsidR="00C67608" w:rsidRPr="00C62270">
        <w:rPr>
          <w:rFonts w:ascii="TH SarabunPSK" w:hAnsi="TH SarabunPSK" w:cs="TH SarabunPSK"/>
          <w:sz w:val="28"/>
          <w:cs/>
        </w:rPr>
        <w:t xml:space="preserve"> </w:t>
      </w:r>
      <w:r w:rsidR="00181AA2" w:rsidRPr="00C62270">
        <w:rPr>
          <w:rFonts w:ascii="TH SarabunPSK" w:hAnsi="TH SarabunPSK" w:cs="TH SarabunPSK"/>
          <w:sz w:val="28"/>
          <w:cs/>
        </w:rPr>
        <w:t>ดังนี้</w:t>
      </w:r>
    </w:p>
    <w:p w14:paraId="1A0AA2F9" w14:textId="20631807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34.1 ต้องสอบผ่านวิชาบังคับและลงทะเบียนเรียนรายวิชาอื่น ๆ ทั้งหมดตามหลักสูตรแล้ว ยกเว้นวิชาการค้นคว้าอิสระ</w:t>
      </w:r>
    </w:p>
    <w:p w14:paraId="6990AC19" w14:textId="149D96E4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34.2 การสอบประมวลความรู้ประกอบด้วย การสอบข้อเขียน และ/หรือการสอบปากเปล่า ตามที่คณะกรรมการประจำส่วนงานวิชาการกำหนด</w:t>
      </w:r>
    </w:p>
    <w:p w14:paraId="0F2D0F8F" w14:textId="7CB27434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34.3 ในการสอบประมวลความรู้ ให้คณะกรรมการประจำส่วนงานวิชาการแต่งตั้งคณะกรรมการสอบประมวลความรู้ จำนวนอย่างน้อย 3 คน ประกอบด้วยอาจารย์ประจำหลักสูตรโดยอาจมีอาจารย์ประจำหรือนักวิจัยที่เชี่ยวชาญในสาขาวิชานั้นหรือสาขาวิชาที่สัมพันธ์กัน โดยให้แต่งตั้งกรรมการคนหนึ่งเป็นประธานกรรมการ</w:t>
      </w:r>
    </w:p>
    <w:p w14:paraId="7EBEB053" w14:textId="6520E4C0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34.4 ให้ส่วนงานวิชาการจัดให้มีการสอบประมวลความรู้อย่างน้อยภาคการศึกษาละ 1 ครั้ง ตามระยะเวลาที่คณะกรรมการประจำส่วนงานวิชาการกำหนด</w:t>
      </w:r>
    </w:p>
    <w:p w14:paraId="2BADD4AD" w14:textId="39F48F50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 xml:space="preserve">34.5 ในการสอบประมวลความรู้ คณะกรรมการสอบประมวลความรู้จะให้ผลการสอบเป็น </w:t>
      </w:r>
      <w:r w:rsidR="00181AA2" w:rsidRPr="00C62270">
        <w:rPr>
          <w:rFonts w:ascii="TH SarabunPSK" w:hAnsi="TH SarabunPSK" w:cs="TH SarabunPSK"/>
          <w:sz w:val="28"/>
        </w:rPr>
        <w:t xml:space="preserve">S </w:t>
      </w:r>
      <w:r w:rsidR="00181AA2" w:rsidRPr="00C62270">
        <w:rPr>
          <w:rFonts w:ascii="TH SarabunPSK" w:hAnsi="TH SarabunPSK" w:cs="TH SarabunPSK"/>
          <w:sz w:val="28"/>
          <w:cs/>
        </w:rPr>
        <w:t>ต้องมีมติเห็นชอบเกินกึ่งหนึ่ง</w:t>
      </w:r>
    </w:p>
    <w:p w14:paraId="38F738AF" w14:textId="6287D4FA" w:rsidR="00CE78AC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34.6 กรณีสอบประมวลความรู้ครั้งแรกไม่ผ่าน นักศึกษาสามารถขอสอบประมวลความรู้ใหม่ได้ โดยนักศึกษาจะต้องลงทะเบียนขอสอบและชำระเงินค่าธรรมเนียมการสอบประมวลความรู้ตามประกาศของสถาบัน</w:t>
      </w:r>
      <w:r w:rsidR="00181AA2" w:rsidRPr="00C62270">
        <w:rPr>
          <w:rFonts w:ascii="TH SarabunPSK" w:hAnsi="TH SarabunPSK" w:cs="TH SarabunPSK"/>
          <w:sz w:val="28"/>
        </w:rPr>
        <w:t xml:space="preserve"> </w:t>
      </w:r>
      <w:r w:rsidR="00CE78AC" w:rsidRPr="00C62270">
        <w:rPr>
          <w:rFonts w:ascii="TH SarabunPSK" w:hAnsi="TH SarabunPSK" w:cs="TH SarabunPSK"/>
          <w:sz w:val="28"/>
          <w:cs/>
        </w:rPr>
        <w:t>(เรื่องอัตราค่าธรรมเนียมการศึกษา ฉบับที่ 11 พ.ศ.2561 จำนวน 5</w:t>
      </w:r>
      <w:r w:rsidR="00CE78AC" w:rsidRPr="00C62270">
        <w:rPr>
          <w:rFonts w:ascii="TH SarabunPSK" w:hAnsi="TH SarabunPSK" w:cs="TH SarabunPSK"/>
          <w:sz w:val="28"/>
        </w:rPr>
        <w:t>,</w:t>
      </w:r>
      <w:r w:rsidR="00CE78AC" w:rsidRPr="00C62270">
        <w:rPr>
          <w:rFonts w:ascii="TH SarabunPSK" w:hAnsi="TH SarabunPSK" w:cs="TH SarabunPSK"/>
          <w:sz w:val="28"/>
          <w:cs/>
        </w:rPr>
        <w:t>000 บาท)</w:t>
      </w:r>
    </w:p>
    <w:p w14:paraId="7F4652D5" w14:textId="77777777" w:rsidR="00CE78AC" w:rsidRPr="00C62270" w:rsidRDefault="00CE78AC" w:rsidP="00C62270">
      <w:pPr>
        <w:pStyle w:val="NoSpacing"/>
        <w:rPr>
          <w:rFonts w:ascii="TH SarabunPSK" w:hAnsi="TH SarabunPSK" w:cs="TH SarabunPSK"/>
          <w:sz w:val="28"/>
        </w:rPr>
      </w:pPr>
    </w:p>
    <w:p w14:paraId="47E4BD99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</w:p>
    <w:p w14:paraId="2D4A791D" w14:textId="77777777" w:rsidR="00CE78AC" w:rsidRPr="0064461D" w:rsidRDefault="00CE78AC" w:rsidP="00CE78AC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64461D">
        <w:rPr>
          <w:rFonts w:ascii="TH SarabunPSK" w:hAnsi="TH SarabunPSK" w:cs="TH SarabunPSK" w:hint="cs"/>
          <w:b/>
          <w:bCs/>
          <w:sz w:val="28"/>
          <w:cs/>
        </w:rPr>
        <w:t>ขั้นตอนการสอบ</w:t>
      </w:r>
    </w:p>
    <w:p w14:paraId="1D1521E8" w14:textId="785D7A5D" w:rsidR="00CE78AC" w:rsidRDefault="00CE78AC" w:rsidP="00CE78AC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นักศึกษาสามารถยื่นคำร้องขอสอบ</w:t>
      </w:r>
      <w:r w:rsidR="00181AA2">
        <w:rPr>
          <w:rFonts w:ascii="TH SarabunPSK" w:hAnsi="TH SarabunPSK" w:cs="TH SarabunPSK" w:hint="cs"/>
          <w:sz w:val="28"/>
          <w:cs/>
        </w:rPr>
        <w:t xml:space="preserve">ประมวลความรู้ </w:t>
      </w:r>
      <w:r>
        <w:rPr>
          <w:rFonts w:ascii="TH SarabunPSK" w:hAnsi="TH SarabunPSK" w:cs="TH SarabunPSK" w:hint="cs"/>
          <w:sz w:val="28"/>
          <w:cs/>
        </w:rPr>
        <w:t xml:space="preserve">ได้ทาง </w:t>
      </w:r>
      <w:r>
        <w:rPr>
          <w:rFonts w:ascii="TH SarabunPSK" w:hAnsi="TH SarabunPSK" w:cs="TH SarabunPSK"/>
          <w:sz w:val="28"/>
        </w:rPr>
        <w:t xml:space="preserve">google forms </w:t>
      </w:r>
      <w:r>
        <w:rPr>
          <w:rFonts w:ascii="TH SarabunPSK" w:hAnsi="TH SarabunPSK" w:cs="TH SarabunPSK" w:hint="cs"/>
          <w:sz w:val="28"/>
          <w:cs/>
        </w:rPr>
        <w:t>ตามประกาศงานบัณฑิตศึกษา</w:t>
      </w:r>
    </w:p>
    <w:p w14:paraId="4EC288FD" w14:textId="11A1778E" w:rsidR="00CE78AC" w:rsidRDefault="007E23CF" w:rsidP="00CE78AC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 w:rsidRPr="00C62270">
        <w:rPr>
          <w:rFonts w:ascii="TH SarabunPSK" w:hAnsi="TH SarabunPSK" w:cs="TH SarabunPSK"/>
          <w:sz w:val="28"/>
          <w:cs/>
        </w:rPr>
        <w:t>ต้องสอบผ่านวิชาบังคับและลงทะเบียนเรียนรายวิชาอื่น ๆ ทั้งหมดตามหลักสูตรแล้ว ยกเว้นวิชาการค้นคว้าอิสระ</w:t>
      </w:r>
      <w:r w:rsidR="00A41D8F">
        <w:rPr>
          <w:rFonts w:ascii="TH SarabunPSK" w:hAnsi="TH SarabunPSK" w:cs="TH SarabunPSK" w:hint="cs"/>
          <w:sz w:val="28"/>
          <w:cs/>
        </w:rPr>
        <w:t xml:space="preserve"> โดยสำนักทะเบียนเป็นผู้ตรวจสอบ</w:t>
      </w:r>
    </w:p>
    <w:p w14:paraId="180E253C" w14:textId="77777777" w:rsidR="00CE78AC" w:rsidRPr="00DA44AE" w:rsidRDefault="00CE78AC" w:rsidP="00CE78AC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ประกาศกำหนดวัน/เวลา สถานที่สอบผ่านทาง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 w:hint="cs"/>
          <w:sz w:val="28"/>
          <w:cs/>
        </w:rPr>
        <w:t xml:space="preserve">สถาบัน หรือทางเว็บไซต์บัณฑิตศึกษา </w:t>
      </w:r>
      <w:hyperlink r:id="rId8" w:history="1">
        <w:r w:rsidRPr="00010735">
          <w:rPr>
            <w:rStyle w:val="Hyperlink"/>
            <w:rFonts w:ascii="TH SarabunPSK" w:hAnsi="TH SarabunPSK" w:cs="TH SarabunPSK"/>
            <w:sz w:val="28"/>
          </w:rPr>
          <w:t>https://grad-eng.kmitl.ac.th/</w:t>
        </w:r>
      </w:hyperlink>
    </w:p>
    <w:p w14:paraId="71B721AC" w14:textId="77777777" w:rsidR="00CE78AC" w:rsidRPr="00DA44AE" w:rsidRDefault="00CE78AC" w:rsidP="00CE78AC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>รายงานผลการสอบต่อสำนักทะเบียนและประมวลผล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993AA24" w14:textId="77777777" w:rsidR="00CE78AC" w:rsidRDefault="00CE78AC" w:rsidP="00CE78AC">
      <w:pPr>
        <w:pStyle w:val="ListParagraph"/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50F2D4DC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0EDCD517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760CA0F6" w14:textId="3C6F6E9B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ผู้ประสานงาน คุณยุวรี ดีมิตร </w:t>
      </w:r>
    </w:p>
    <w:p w14:paraId="42D8B5A7" w14:textId="6E6D8F32" w:rsidR="00CE78AC" w:rsidRPr="00DA44AE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E-mail : </w:t>
      </w:r>
      <w:hyperlink r:id="rId9" w:history="1">
        <w:r w:rsidRPr="00010735">
          <w:rPr>
            <w:rStyle w:val="Hyperlink"/>
            <w:rFonts w:ascii="TH SarabunPSK" w:hAnsi="TH SarabunPSK" w:cs="TH SarabunPSK"/>
            <w:sz w:val="28"/>
          </w:rPr>
          <w:t>yuwaree.de@kmitl.ac.th</w:t>
        </w:r>
      </w:hyperlink>
      <w:r w:rsidR="00C62270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โทร 089 534 6915</w:t>
      </w:r>
    </w:p>
    <w:p w14:paraId="120A767B" w14:textId="77777777" w:rsidR="00CE78AC" w:rsidRPr="00E95016" w:rsidRDefault="00CE78AC">
      <w:pPr>
        <w:rPr>
          <w:rFonts w:ascii="TH SarabunPSK" w:hAnsi="TH SarabunPSK" w:cs="TH SarabunPSK"/>
        </w:rPr>
      </w:pPr>
    </w:p>
    <w:sectPr w:rsidR="00CE78AC" w:rsidRPr="00E95016" w:rsidSect="000738EB">
      <w:headerReference w:type="default" r:id="rId10"/>
      <w:footerReference w:type="default" r:id="rId11"/>
      <w:pgSz w:w="11906" w:h="16838"/>
      <w:pgMar w:top="567" w:right="74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FFDC" w14:textId="77777777" w:rsidR="007B51EE" w:rsidRDefault="007B51EE">
      <w:r>
        <w:separator/>
      </w:r>
    </w:p>
  </w:endnote>
  <w:endnote w:type="continuationSeparator" w:id="0">
    <w:p w14:paraId="2515A484" w14:textId="77777777" w:rsidR="007B51EE" w:rsidRDefault="007B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8FD" w14:textId="77777777" w:rsidR="00DD15DA" w:rsidRPr="00723F0A" w:rsidRDefault="00DD15DA" w:rsidP="00D61E32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 w:hint="cs"/>
        <w:b/>
        <w:bCs/>
        <w:szCs w:val="24"/>
        <w:u w:val="single"/>
        <w:cs/>
      </w:rPr>
      <w:t>หมายเหตุ</w:t>
    </w:r>
    <w:r>
      <w:rPr>
        <w:rFonts w:ascii="TH SarabunPSK" w:hAnsi="TH SarabunPSK" w:cs="TH SarabunPSK" w:hint="cs"/>
        <w:b/>
        <w:bCs/>
        <w:szCs w:val="24"/>
        <w:cs/>
      </w:rPr>
      <w:t xml:space="preserve">   </w:t>
    </w:r>
    <w:r w:rsidRPr="00723F0A">
      <w:rPr>
        <w:rFonts w:ascii="TH SarabunPSK" w:hAnsi="TH SarabunPSK" w:cs="TH SarabunPSK"/>
        <w:b/>
        <w:bCs/>
        <w:szCs w:val="24"/>
        <w:cs/>
      </w:rPr>
      <w:t>ให้</w:t>
    </w:r>
    <w:r>
      <w:rPr>
        <w:rFonts w:ascii="TH SarabunPSK" w:hAnsi="TH SarabunPSK" w:cs="TH SarabunPSK" w:hint="cs"/>
        <w:b/>
        <w:bCs/>
        <w:szCs w:val="24"/>
        <w:cs/>
      </w:rPr>
      <w:t>นักศึกษา</w:t>
    </w:r>
    <w:r w:rsidRPr="00723F0A">
      <w:rPr>
        <w:rFonts w:ascii="TH SarabunPSK" w:hAnsi="TH SarabunPSK" w:cs="TH SarabunPSK"/>
        <w:b/>
        <w:bCs/>
        <w:szCs w:val="24"/>
        <w:cs/>
      </w:rPr>
      <w:t>กรอกข้อมูลเฉพาะส่วนข้างบนนี้โดยการพิมพ์ในแบบฟอร์ม</w:t>
    </w:r>
    <w:r>
      <w:rPr>
        <w:rFonts w:ascii="TH SarabunPSK" w:hAnsi="TH SarabunPSK" w:cs="TH SarabunPSK" w:hint="cs"/>
        <w:b/>
        <w:bCs/>
        <w:szCs w:val="24"/>
        <w:cs/>
      </w:rPr>
      <w:t xml:space="preserve"> คำร้อง</w:t>
    </w:r>
    <w:r w:rsidRPr="00723F0A">
      <w:rPr>
        <w:rFonts w:ascii="TH SarabunPSK" w:hAnsi="TH SarabunPSK" w:cs="TH SarabunPSK"/>
        <w:b/>
        <w:bCs/>
        <w:szCs w:val="24"/>
        <w:cs/>
      </w:rPr>
      <w:t>สามารถ</w:t>
    </w:r>
    <w:r>
      <w:rPr>
        <w:rFonts w:ascii="TH SarabunPSK" w:hAnsi="TH SarabunPSK" w:cs="TH SarabunPSK" w:hint="cs"/>
        <w:b/>
        <w:bCs/>
        <w:szCs w:val="24"/>
        <w:cs/>
      </w:rPr>
      <w:t>ดาวน์โหลดได้ที่</w:t>
    </w:r>
  </w:p>
  <w:p w14:paraId="2479B5A6" w14:textId="77777777" w:rsidR="00DD15DA" w:rsidRDefault="00DD15DA" w:rsidP="00D61E32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/>
        <w:b/>
        <w:bCs/>
        <w:szCs w:val="24"/>
      </w:rPr>
      <w:t xml:space="preserve"> </w:t>
    </w:r>
    <w:hyperlink r:id="rId1" w:history="1">
      <w:r w:rsidRPr="00010735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 w:rsidRPr="00723F0A"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เพื่อความถูกต้องและชัดเจน</w:t>
    </w:r>
    <w:r w:rsidRPr="00723F0A">
      <w:rPr>
        <w:rFonts w:ascii="TH SarabunPSK" w:hAnsi="TH SarabunPSK" w:cs="TH SarabunPSK"/>
        <w:b/>
        <w:bCs/>
        <w:szCs w:val="24"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ห้ามใช้ลายมือเขียน</w:t>
    </w:r>
    <w:r>
      <w:rPr>
        <w:rFonts w:ascii="TH SarabunPSK" w:hAnsi="TH SarabunPSK" w:cs="TH SarabunPSK" w:hint="cs"/>
        <w:b/>
        <w:bCs/>
        <w:szCs w:val="24"/>
        <w:cs/>
      </w:rPr>
      <w:t xml:space="preserve"> สามารถลงนามออนไลน์ได้</w:t>
    </w:r>
  </w:p>
  <w:p w14:paraId="3D8ACF5E" w14:textId="615FFFBC" w:rsidR="00BF5C17" w:rsidRPr="00E95016" w:rsidRDefault="00BF5C17" w:rsidP="00BF5C17">
    <w:pPr>
      <w:jc w:val="right"/>
      <w:rPr>
        <w:rFonts w:ascii="TH SarabunPSK" w:hAnsi="TH SarabunPSK" w:cs="TH SarabunPSK"/>
        <w:szCs w:val="24"/>
      </w:rPr>
    </w:pPr>
  </w:p>
  <w:p w14:paraId="11422DA1" w14:textId="77777777" w:rsidR="00BF5C17" w:rsidRPr="00E95016" w:rsidRDefault="00BF5C17" w:rsidP="00BF5C17">
    <w:pPr>
      <w:jc w:val="both"/>
      <w:rPr>
        <w:rFonts w:ascii="TH SarabunPSK" w:hAnsi="TH SarabunPSK" w:cs="TH SarabunPSK"/>
        <w:szCs w:val="24"/>
      </w:rPr>
    </w:pPr>
  </w:p>
  <w:p w14:paraId="32DD4338" w14:textId="77777777"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C5BB" w14:textId="77777777" w:rsidR="007B51EE" w:rsidRDefault="007B51EE">
      <w:r>
        <w:separator/>
      </w:r>
    </w:p>
  </w:footnote>
  <w:footnote w:type="continuationSeparator" w:id="0">
    <w:p w14:paraId="4863D78F" w14:textId="77777777" w:rsidR="007B51EE" w:rsidRDefault="007B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555"/>
      <w:gridCol w:w="5386"/>
      <w:gridCol w:w="3402"/>
    </w:tblGrid>
    <w:tr w:rsidR="00777A93" w:rsidRPr="00C0157D" w14:paraId="239AF5D7" w14:textId="77777777" w:rsidTr="00BA4FE7">
      <w:trPr>
        <w:cantSplit/>
        <w:trHeight w:val="281"/>
        <w:jc w:val="center"/>
      </w:trPr>
      <w:tc>
        <w:tcPr>
          <w:tcW w:w="1555" w:type="dxa"/>
          <w:vMerge w:val="restart"/>
          <w:vAlign w:val="center"/>
        </w:tcPr>
        <w:p w14:paraId="7C77B9C3" w14:textId="77777777" w:rsidR="00777A93" w:rsidRPr="00C0157D" w:rsidRDefault="00777A93" w:rsidP="00777A93">
          <w:pPr>
            <w:spacing w:line="0" w:lineRule="atLeast"/>
            <w:jc w:val="both"/>
            <w:rPr>
              <w:rFonts w:ascii="Cordia New" w:hAnsi="Cordia New" w:cs="Cordia New"/>
              <w:b/>
              <w:bCs/>
              <w:sz w:val="28"/>
            </w:rPr>
          </w:pPr>
          <w:r w:rsidRPr="00C0157D">
            <w:rPr>
              <w:rFonts w:ascii="Cordia New" w:hAnsi="Cordia New" w:cs="Cordia New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00C54361" wp14:editId="2AB67EA9">
                <wp:simplePos x="0" y="0"/>
                <wp:positionH relativeFrom="column">
                  <wp:posOffset>-315595</wp:posOffset>
                </wp:positionH>
                <wp:positionV relativeFrom="paragraph">
                  <wp:posOffset>-927100</wp:posOffset>
                </wp:positionV>
                <wp:extent cx="1029970" cy="1029970"/>
                <wp:effectExtent l="0" t="0" r="0" b="0"/>
                <wp:wrapSquare wrapText="bothSides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181E5851" w14:textId="77777777" w:rsidR="00777A93" w:rsidRPr="00C0157D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บัณฑิตศึกษา</w:t>
          </w:r>
          <w:r w:rsidRPr="00C0157D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คณะวิศวกรรมศาสตร์</w:t>
          </w:r>
        </w:p>
        <w:p w14:paraId="5F2ED33F" w14:textId="77777777" w:rsidR="00777A93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สถาบันเทคโนโลยีพระจอมเกล้าเจ้าคุณทหารลาดกระบัง</w:t>
          </w:r>
        </w:p>
        <w:p w14:paraId="226AFE17" w14:textId="77777777" w:rsidR="00777A93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Graduate Studies School of Engineering</w:t>
          </w:r>
        </w:p>
        <w:p w14:paraId="7DA288E6" w14:textId="77777777" w:rsidR="00777A93" w:rsidRPr="00C0157D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King Mongkut’s Institute of Technology Ladkrabang</w:t>
          </w:r>
        </w:p>
      </w:tc>
      <w:tc>
        <w:tcPr>
          <w:tcW w:w="3402" w:type="dxa"/>
          <w:vAlign w:val="center"/>
        </w:tcPr>
        <w:p w14:paraId="5F6AE9DF" w14:textId="7F7EEC25" w:rsidR="00777A93" w:rsidRPr="00C0157D" w:rsidRDefault="00777A93" w:rsidP="00777A93">
          <w:pPr>
            <w:jc w:val="right"/>
            <w:rPr>
              <w:rFonts w:ascii="TH SarabunPSK" w:hAnsi="TH SarabunPSK" w:cs="TH SarabunPSK"/>
              <w:sz w:val="28"/>
              <w:cs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บศ.วศ.</w:t>
          </w:r>
          <w:r>
            <w:rPr>
              <w:rFonts w:ascii="TH SarabunPSK" w:hAnsi="TH SarabunPSK" w:cs="TH SarabunPSK"/>
              <w:sz w:val="28"/>
            </w:rPr>
            <w:t>22</w:t>
          </w:r>
        </w:p>
      </w:tc>
    </w:tr>
    <w:tr w:rsidR="00777A93" w:rsidRPr="00C0157D" w14:paraId="549BB5FC" w14:textId="77777777" w:rsidTr="00BA4FE7">
      <w:trPr>
        <w:trHeight w:val="579"/>
        <w:jc w:val="center"/>
      </w:trPr>
      <w:tc>
        <w:tcPr>
          <w:tcW w:w="1555" w:type="dxa"/>
          <w:vMerge/>
          <w:vAlign w:val="center"/>
        </w:tcPr>
        <w:p w14:paraId="0AD60D2E" w14:textId="77777777" w:rsidR="00777A93" w:rsidRPr="00C0157D" w:rsidRDefault="00777A93" w:rsidP="00777A9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5386" w:type="dxa"/>
          <w:vMerge/>
          <w:vAlign w:val="center"/>
        </w:tcPr>
        <w:p w14:paraId="50C4498B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3402" w:type="dxa"/>
          <w:vMerge w:val="restart"/>
        </w:tcPr>
        <w:p w14:paraId="15463D4E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42AA8AB7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23985CDC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วันที่...........เดือน.....................พ.ศ. ............</w:t>
          </w:r>
        </w:p>
        <w:p w14:paraId="272F1740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/>
              <w:sz w:val="28"/>
            </w:rPr>
            <w:t>Date….…… Month……………… Year………..</w:t>
          </w:r>
        </w:p>
      </w:tc>
    </w:tr>
    <w:tr w:rsidR="00777A93" w:rsidRPr="00C0157D" w14:paraId="18D3648D" w14:textId="77777777" w:rsidTr="00BA4FE7">
      <w:trPr>
        <w:trHeight w:val="466"/>
        <w:jc w:val="center"/>
      </w:trPr>
      <w:tc>
        <w:tcPr>
          <w:tcW w:w="1555" w:type="dxa"/>
          <w:vMerge/>
          <w:tcBorders>
            <w:bottom w:val="single" w:sz="4" w:space="0" w:color="DDD9C3"/>
          </w:tcBorders>
          <w:vAlign w:val="center"/>
        </w:tcPr>
        <w:p w14:paraId="74A1662D" w14:textId="77777777" w:rsidR="00777A93" w:rsidRPr="00C0157D" w:rsidRDefault="00777A93" w:rsidP="00777A93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5386" w:type="dxa"/>
          <w:tcBorders>
            <w:bottom w:val="single" w:sz="4" w:space="0" w:color="DDD9C3"/>
          </w:tcBorders>
          <w:vAlign w:val="center"/>
        </w:tcPr>
        <w:p w14:paraId="6ED9C02F" w14:textId="50FD32E5" w:rsidR="00777A93" w:rsidRPr="00647624" w:rsidRDefault="00777A93" w:rsidP="00777A93">
          <w:pPr>
            <w:pStyle w:val="NoSpacing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647624">
            <w:rPr>
              <w:rFonts w:ascii="TH SarabunPSK" w:hAnsi="TH SarabunPSK" w:cs="TH SarabunPSK"/>
              <w:b/>
              <w:bCs/>
              <w:sz w:val="28"/>
              <w:cs/>
            </w:rPr>
            <w:t>แบ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บขอสอบประมวลความรู้ นักศึกษาแผน ข</w:t>
          </w:r>
        </w:p>
        <w:p w14:paraId="32AEC462" w14:textId="7FCD4C25" w:rsidR="00777A93" w:rsidRPr="00C0157D" w:rsidRDefault="00777A93" w:rsidP="00777A93">
          <w:pPr>
            <w:pStyle w:val="NoSpacing"/>
            <w:jc w:val="center"/>
          </w:pPr>
          <w:r>
            <w:rPr>
              <w:rFonts w:ascii="TH SarabunPSK" w:hAnsi="TH SarabunPSK" w:cs="TH SarabunPSK"/>
              <w:b/>
              <w:bCs/>
              <w:sz w:val="28"/>
            </w:rPr>
            <w:t>Comprehensive Examination Request Form</w:t>
          </w:r>
        </w:p>
      </w:tc>
      <w:tc>
        <w:tcPr>
          <w:tcW w:w="3402" w:type="dxa"/>
          <w:vMerge/>
          <w:tcBorders>
            <w:bottom w:val="single" w:sz="4" w:space="0" w:color="DDD9C3"/>
          </w:tcBorders>
          <w:vAlign w:val="center"/>
        </w:tcPr>
        <w:p w14:paraId="75B0C06F" w14:textId="77777777" w:rsidR="00777A93" w:rsidRPr="00C0157D" w:rsidRDefault="00777A93" w:rsidP="00777A93">
          <w:pPr>
            <w:rPr>
              <w:rFonts w:ascii="TH SarabunPSK" w:hAnsi="TH SarabunPSK" w:cs="TH SarabunPSK"/>
              <w:sz w:val="28"/>
              <w:cs/>
            </w:rPr>
          </w:pPr>
        </w:p>
      </w:tc>
    </w:tr>
  </w:tbl>
  <w:p w14:paraId="34CBC7CC" w14:textId="6E52CA56" w:rsidR="00BF5C17" w:rsidRPr="00E95016" w:rsidRDefault="00BF5C17" w:rsidP="00BF5C17">
    <w:pPr>
      <w:pStyle w:val="Header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82E6D"/>
    <w:multiLevelType w:val="hybridMultilevel"/>
    <w:tmpl w:val="8558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107344">
    <w:abstractNumId w:val="0"/>
  </w:num>
  <w:num w:numId="2" w16cid:durableId="1807549166">
    <w:abstractNumId w:val="2"/>
  </w:num>
  <w:num w:numId="3" w16cid:durableId="9207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17"/>
    <w:rsid w:val="0004543F"/>
    <w:rsid w:val="000738EB"/>
    <w:rsid w:val="000B0B3B"/>
    <w:rsid w:val="000F6C48"/>
    <w:rsid w:val="001143A7"/>
    <w:rsid w:val="001810D0"/>
    <w:rsid w:val="00181AA2"/>
    <w:rsid w:val="001F1B2D"/>
    <w:rsid w:val="002069A8"/>
    <w:rsid w:val="0029726B"/>
    <w:rsid w:val="00297769"/>
    <w:rsid w:val="00323995"/>
    <w:rsid w:val="00344F62"/>
    <w:rsid w:val="0036228A"/>
    <w:rsid w:val="003C27C7"/>
    <w:rsid w:val="003F3951"/>
    <w:rsid w:val="0043426F"/>
    <w:rsid w:val="004B6FDF"/>
    <w:rsid w:val="004F4081"/>
    <w:rsid w:val="0050012D"/>
    <w:rsid w:val="00510770"/>
    <w:rsid w:val="00511076"/>
    <w:rsid w:val="0054666B"/>
    <w:rsid w:val="005A404D"/>
    <w:rsid w:val="006022F2"/>
    <w:rsid w:val="00672027"/>
    <w:rsid w:val="006E46E3"/>
    <w:rsid w:val="007507E7"/>
    <w:rsid w:val="00777A93"/>
    <w:rsid w:val="007B51EE"/>
    <w:rsid w:val="007C4C15"/>
    <w:rsid w:val="007E23CF"/>
    <w:rsid w:val="008130D1"/>
    <w:rsid w:val="008254BD"/>
    <w:rsid w:val="0083575C"/>
    <w:rsid w:val="00845500"/>
    <w:rsid w:val="00897164"/>
    <w:rsid w:val="008A7769"/>
    <w:rsid w:val="0091663C"/>
    <w:rsid w:val="00967CD7"/>
    <w:rsid w:val="009F370F"/>
    <w:rsid w:val="00A41D8F"/>
    <w:rsid w:val="00A716B8"/>
    <w:rsid w:val="00A75FCA"/>
    <w:rsid w:val="00B5736D"/>
    <w:rsid w:val="00BA2815"/>
    <w:rsid w:val="00BB0C7A"/>
    <w:rsid w:val="00BB3207"/>
    <w:rsid w:val="00BC6464"/>
    <w:rsid w:val="00BD6006"/>
    <w:rsid w:val="00BE382F"/>
    <w:rsid w:val="00BF0B49"/>
    <w:rsid w:val="00BF5C17"/>
    <w:rsid w:val="00C02B44"/>
    <w:rsid w:val="00C54B67"/>
    <w:rsid w:val="00C62270"/>
    <w:rsid w:val="00C67608"/>
    <w:rsid w:val="00CC46E8"/>
    <w:rsid w:val="00CD7B49"/>
    <w:rsid w:val="00CE78AC"/>
    <w:rsid w:val="00D61E32"/>
    <w:rsid w:val="00D739D3"/>
    <w:rsid w:val="00DA44AE"/>
    <w:rsid w:val="00DC41B6"/>
    <w:rsid w:val="00DD15DA"/>
    <w:rsid w:val="00E1319F"/>
    <w:rsid w:val="00E54C15"/>
    <w:rsid w:val="00E57790"/>
    <w:rsid w:val="00E62BD1"/>
    <w:rsid w:val="00E92428"/>
    <w:rsid w:val="00E95016"/>
    <w:rsid w:val="00ED5F5A"/>
    <w:rsid w:val="00F05C79"/>
    <w:rsid w:val="00F14109"/>
    <w:rsid w:val="00F22980"/>
    <w:rsid w:val="00FC32E4"/>
    <w:rsid w:val="00FE2C65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232A"/>
  <w15:chartTrackingRefBased/>
  <w15:docId w15:val="{1E9CCDD0-CE5D-4D96-A2AF-BBF1B9F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83575C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E950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E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-eng.kmitl.ac.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waree.de@kmitl.ac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ad-eng.kmitl.ac.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4E9A-6D3E-44B2-8ABF-CC047D07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453</Words>
  <Characters>2237</Characters>
  <Application>Microsoft Office Word</Application>
  <DocSecurity>0</DocSecurity>
  <Lines>110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2382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http://grad-eng.kmitl.ac.th/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cp:lastModifiedBy>Yuwaree Deemit</cp:lastModifiedBy>
  <cp:revision>27</cp:revision>
  <cp:lastPrinted>2015-01-28T09:00:00Z</cp:lastPrinted>
  <dcterms:created xsi:type="dcterms:W3CDTF">2019-03-11T05:33:00Z</dcterms:created>
  <dcterms:modified xsi:type="dcterms:W3CDTF">2024-08-27T06:07:00Z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bc7d44f4236887b152270d29b08a3e6eb7294d98ff4a88ab8afaeefaf4163c42</vt:lpwstr>
  </property>
</Properties>
</file>